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3"/>
        <w:gridCol w:w="2171"/>
        <w:gridCol w:w="2172"/>
        <w:gridCol w:w="2211"/>
        <w:gridCol w:w="2112"/>
        <w:gridCol w:w="2170"/>
        <w:gridCol w:w="2169"/>
      </w:tblGrid>
      <w:tr w:rsidR="00030D6F" w14:paraId="09201001" w14:textId="77777777" w:rsidTr="00D27046">
        <w:trPr>
          <w:jc w:val="center"/>
        </w:trPr>
        <w:tc>
          <w:tcPr>
            <w:tcW w:w="9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00FFF" w14:textId="77777777" w:rsidR="00030D6F" w:rsidRDefault="00030D6F" w:rsidP="00934CE3">
            <w:pPr>
              <w:jc w:val="center"/>
            </w:pPr>
            <w:r>
              <w:rPr>
                <w:b/>
                <w:noProof/>
                <w:lang w:val="en-GB" w:eastAsia="en-GB"/>
              </w:rPr>
              <w:drawing>
                <wp:inline distT="0" distB="0" distL="0" distR="0" wp14:anchorId="09201043" wp14:editId="09201044">
                  <wp:extent cx="463808" cy="7128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ellow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119" cy="740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01000" w14:textId="77777777" w:rsidR="00030D6F" w:rsidRDefault="00030D6F" w:rsidP="00934CE3">
            <w:pPr>
              <w:jc w:val="center"/>
            </w:pPr>
            <w:r w:rsidRPr="00635E3E">
              <w:rPr>
                <w:b/>
                <w:sz w:val="28"/>
              </w:rPr>
              <w:t xml:space="preserve">Duckmanton Primary School </w:t>
            </w:r>
            <w:r>
              <w:rPr>
                <w:b/>
                <w:sz w:val="28"/>
              </w:rPr>
              <w:t>–</w:t>
            </w:r>
            <w:r w:rsidRPr="00635E3E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Science</w:t>
            </w:r>
            <w:r w:rsidRPr="00635E3E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Curriculum Map</w:t>
            </w:r>
          </w:p>
        </w:tc>
      </w:tr>
      <w:tr w:rsidR="00030D6F" w14:paraId="09201004" w14:textId="77777777" w:rsidTr="00D27046">
        <w:trPr>
          <w:trHeight w:val="922"/>
          <w:jc w:val="center"/>
        </w:trPr>
        <w:tc>
          <w:tcPr>
            <w:tcW w:w="9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201002" w14:textId="77777777" w:rsidR="00030D6F" w:rsidRDefault="00030D6F" w:rsidP="00934CE3"/>
        </w:tc>
        <w:tc>
          <w:tcPr>
            <w:tcW w:w="1300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201003" w14:textId="77777777" w:rsidR="00030D6F" w:rsidRPr="003A7F62" w:rsidRDefault="00030D6F" w:rsidP="00934CE3">
            <w:r>
              <w:t xml:space="preserve">This document outlines how the relevant Science knowledge and skills will be taught across our school. Units are based around </w:t>
            </w:r>
            <w:r>
              <w:rPr>
                <w:b/>
                <w:color w:val="00B0F0"/>
              </w:rPr>
              <w:t>Physics</w:t>
            </w:r>
            <w:r>
              <w:t xml:space="preserve">, </w:t>
            </w:r>
            <w:r>
              <w:rPr>
                <w:b/>
                <w:color w:val="FF0000"/>
              </w:rPr>
              <w:t>Chemistry</w:t>
            </w:r>
            <w:r>
              <w:t xml:space="preserve"> and </w:t>
            </w:r>
            <w:r>
              <w:rPr>
                <w:b/>
                <w:color w:val="00B050"/>
              </w:rPr>
              <w:t>Biology</w:t>
            </w:r>
            <w:r w:rsidRPr="00D9651C">
              <w:t>.</w:t>
            </w:r>
            <w:r>
              <w:t xml:space="preserve"> Science Week is celebrated every May in addition to the core subject teaching in each year. </w:t>
            </w:r>
            <w:r>
              <w:rPr>
                <w:b/>
              </w:rPr>
              <w:t xml:space="preserve">Seasonal changes </w:t>
            </w:r>
            <w:r>
              <w:t xml:space="preserve">is taught across the year in EYFS and KS1 as an observational Science lesson. </w:t>
            </w:r>
          </w:p>
        </w:tc>
      </w:tr>
      <w:tr w:rsidR="00030D6F" w14:paraId="0920100E" w14:textId="77777777" w:rsidTr="00D27046">
        <w:trPr>
          <w:jc w:val="center"/>
        </w:trPr>
        <w:tc>
          <w:tcPr>
            <w:tcW w:w="954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5" w14:textId="77777777" w:rsidR="00030D6F" w:rsidRPr="00875AEB" w:rsidRDefault="00030D6F" w:rsidP="00934CE3">
            <w:pPr>
              <w:jc w:val="center"/>
              <w:rPr>
                <w:b/>
                <w:sz w:val="20"/>
                <w:szCs w:val="20"/>
              </w:rPr>
            </w:pPr>
            <w:r w:rsidRPr="00875AEB">
              <w:rPr>
                <w:b/>
                <w:sz w:val="20"/>
                <w:szCs w:val="20"/>
              </w:rPr>
              <w:t>Year Group</w:t>
            </w:r>
          </w:p>
        </w:tc>
        <w:tc>
          <w:tcPr>
            <w:tcW w:w="2172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6" w14:textId="77777777" w:rsidR="00030D6F" w:rsidRPr="00D9651C" w:rsidRDefault="00030D6F" w:rsidP="00934CE3">
            <w:pPr>
              <w:jc w:val="center"/>
              <w:rPr>
                <w:b/>
                <w:sz w:val="14"/>
                <w:szCs w:val="14"/>
              </w:rPr>
            </w:pPr>
            <w:r w:rsidRPr="00ED5BC6">
              <w:rPr>
                <w:b/>
              </w:rPr>
              <w:t>Autumn 1</w:t>
            </w:r>
          </w:p>
          <w:p w14:paraId="09201007" w14:textId="77777777" w:rsidR="00030D6F" w:rsidRPr="00D9651C" w:rsidRDefault="00030D6F" w:rsidP="00934CE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72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8" w14:textId="77777777" w:rsidR="00030D6F" w:rsidRPr="00D9651C" w:rsidRDefault="00030D6F" w:rsidP="00934CE3">
            <w:pPr>
              <w:jc w:val="center"/>
              <w:rPr>
                <w:b/>
                <w:sz w:val="14"/>
                <w:szCs w:val="14"/>
              </w:rPr>
            </w:pPr>
            <w:r w:rsidRPr="00ED5BC6">
              <w:rPr>
                <w:b/>
              </w:rPr>
              <w:t>Autumn 2</w:t>
            </w:r>
          </w:p>
          <w:p w14:paraId="09201009" w14:textId="77777777" w:rsidR="00030D6F" w:rsidRPr="00D9651C" w:rsidRDefault="00030D6F" w:rsidP="00934CE3">
            <w:pPr>
              <w:rPr>
                <w:b/>
                <w:sz w:val="14"/>
                <w:szCs w:val="14"/>
              </w:rPr>
            </w:pPr>
          </w:p>
        </w:tc>
        <w:tc>
          <w:tcPr>
            <w:tcW w:w="2211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A" w14:textId="77777777" w:rsidR="00030D6F" w:rsidRPr="00ED5BC6" w:rsidRDefault="00030D6F" w:rsidP="00934CE3">
            <w:pPr>
              <w:jc w:val="center"/>
              <w:rPr>
                <w:b/>
              </w:rPr>
            </w:pPr>
            <w:r w:rsidRPr="00ED5BC6">
              <w:rPr>
                <w:b/>
              </w:rPr>
              <w:t>Spring 1</w:t>
            </w:r>
          </w:p>
        </w:tc>
        <w:tc>
          <w:tcPr>
            <w:tcW w:w="2112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B" w14:textId="77777777" w:rsidR="00030D6F" w:rsidRPr="00ED5BC6" w:rsidRDefault="00030D6F" w:rsidP="00934CE3">
            <w:pPr>
              <w:jc w:val="center"/>
              <w:rPr>
                <w:b/>
              </w:rPr>
            </w:pPr>
            <w:r w:rsidRPr="00ED5BC6">
              <w:rPr>
                <w:b/>
              </w:rPr>
              <w:t>Spring 2</w:t>
            </w:r>
          </w:p>
        </w:tc>
        <w:tc>
          <w:tcPr>
            <w:tcW w:w="2170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C" w14:textId="77777777" w:rsidR="00030D6F" w:rsidRPr="00ED5BC6" w:rsidRDefault="00030D6F" w:rsidP="00934CE3">
            <w:pPr>
              <w:jc w:val="center"/>
              <w:rPr>
                <w:b/>
              </w:rPr>
            </w:pPr>
            <w:r w:rsidRPr="00ED5BC6">
              <w:rPr>
                <w:b/>
              </w:rPr>
              <w:t>Summer 1</w:t>
            </w:r>
          </w:p>
        </w:tc>
        <w:tc>
          <w:tcPr>
            <w:tcW w:w="2167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0100D" w14:textId="77777777" w:rsidR="00030D6F" w:rsidRPr="00ED5BC6" w:rsidRDefault="00030D6F" w:rsidP="00934CE3">
            <w:pPr>
              <w:jc w:val="center"/>
              <w:rPr>
                <w:b/>
              </w:rPr>
            </w:pPr>
            <w:r w:rsidRPr="00ED5BC6">
              <w:rPr>
                <w:b/>
              </w:rPr>
              <w:t>Summer 2</w:t>
            </w:r>
          </w:p>
        </w:tc>
      </w:tr>
      <w:tr w:rsidR="00030D6F" w14:paraId="09201016" w14:textId="77777777" w:rsidTr="00D27046">
        <w:trPr>
          <w:trHeight w:val="930"/>
          <w:jc w:val="center"/>
        </w:trPr>
        <w:tc>
          <w:tcPr>
            <w:tcW w:w="954" w:type="dxa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920100F" w14:textId="77777777" w:rsidR="00030D6F" w:rsidRPr="00875AEB" w:rsidRDefault="00030D6F" w:rsidP="00934CE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Early Years </w:t>
            </w:r>
          </w:p>
        </w:tc>
        <w:tc>
          <w:tcPr>
            <w:tcW w:w="217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9201010" w14:textId="77777777" w:rsidR="00030D6F" w:rsidRPr="00ED5BC6" w:rsidRDefault="00030D6F" w:rsidP="00934CE3">
            <w:pPr>
              <w:rPr>
                <w:b/>
                <w:sz w:val="28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>Seasonal changes</w:t>
            </w:r>
          </w:p>
        </w:tc>
        <w:tc>
          <w:tcPr>
            <w:tcW w:w="217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9201011" w14:textId="77777777" w:rsidR="00030D6F" w:rsidRPr="004419E8" w:rsidRDefault="00030D6F" w:rsidP="00934CE3">
            <w:pPr>
              <w:rPr>
                <w:b/>
                <w:sz w:val="28"/>
                <w:highlight w:val="yellow"/>
              </w:rPr>
            </w:pPr>
            <w:r w:rsidRPr="00D9651C">
              <w:rPr>
                <w:b/>
                <w:color w:val="FF0000"/>
                <w:sz w:val="24"/>
              </w:rPr>
              <w:t>•</w:t>
            </w:r>
            <w:r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>Changes - ice</w:t>
            </w:r>
          </w:p>
        </w:tc>
        <w:tc>
          <w:tcPr>
            <w:tcW w:w="221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9201012" w14:textId="77777777" w:rsidR="00030D6F" w:rsidRPr="00ED5BC6" w:rsidRDefault="00030D6F" w:rsidP="00934CE3">
            <w:pPr>
              <w:rPr>
                <w:b/>
                <w:sz w:val="28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Floating and sinking </w:t>
            </w:r>
          </w:p>
        </w:tc>
        <w:tc>
          <w:tcPr>
            <w:tcW w:w="211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9201013" w14:textId="77777777" w:rsidR="00030D6F" w:rsidRPr="00ED5BC6" w:rsidRDefault="00030D6F" w:rsidP="00934CE3">
            <w:pPr>
              <w:rPr>
                <w:b/>
                <w:sz w:val="28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0000"/>
                <w:sz w:val="24"/>
              </w:rPr>
              <w:t xml:space="preserve"> </w:t>
            </w:r>
            <w:r>
              <w:rPr>
                <w:b/>
                <w:sz w:val="24"/>
              </w:rPr>
              <w:t>Lifecycle</w:t>
            </w:r>
            <w:r w:rsidRPr="00ED2EEC">
              <w:rPr>
                <w:b/>
                <w:sz w:val="24"/>
              </w:rPr>
              <w:t>s</w:t>
            </w:r>
            <w:r>
              <w:rPr>
                <w:b/>
                <w:sz w:val="24"/>
              </w:rPr>
              <w:t xml:space="preserve"> of minibeasts</w:t>
            </w:r>
          </w:p>
        </w:tc>
        <w:tc>
          <w:tcPr>
            <w:tcW w:w="217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9201014" w14:textId="77777777" w:rsidR="00030D6F" w:rsidRPr="00ED5BC6" w:rsidRDefault="00030D6F" w:rsidP="00934CE3">
            <w:pPr>
              <w:rPr>
                <w:b/>
                <w:sz w:val="28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>Growing plants</w:t>
            </w:r>
          </w:p>
        </w:tc>
        <w:tc>
          <w:tcPr>
            <w:tcW w:w="21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9201015" w14:textId="77777777" w:rsidR="00030D6F" w:rsidRPr="00ED5BC6" w:rsidRDefault="00030D6F" w:rsidP="00934CE3">
            <w:pPr>
              <w:rPr>
                <w:b/>
                <w:sz w:val="28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Seasonal changes </w:t>
            </w:r>
          </w:p>
        </w:tc>
      </w:tr>
      <w:tr w:rsidR="00D27046" w14:paraId="0920101D" w14:textId="77777777" w:rsidTr="00D27046">
        <w:trPr>
          <w:trHeight w:val="986"/>
          <w:jc w:val="center"/>
        </w:trPr>
        <w:tc>
          <w:tcPr>
            <w:tcW w:w="954" w:type="dxa"/>
            <w:shd w:val="clear" w:color="auto" w:fill="BFBFBF" w:themeFill="background1" w:themeFillShade="BF"/>
            <w:textDirection w:val="btLr"/>
            <w:vAlign w:val="center"/>
          </w:tcPr>
          <w:p w14:paraId="09201017" w14:textId="77777777" w:rsidR="00D27046" w:rsidRPr="00875AEB" w:rsidRDefault="00D27046" w:rsidP="00934CE3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1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18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C000"/>
                <w:sz w:val="24"/>
              </w:rPr>
              <w:t xml:space="preserve"> </w:t>
            </w:r>
            <w:r w:rsidRPr="00D9651C">
              <w:rPr>
                <w:b/>
                <w:sz w:val="24"/>
              </w:rPr>
              <w:t>H</w:t>
            </w:r>
            <w:r>
              <w:rPr>
                <w:b/>
                <w:sz w:val="24"/>
              </w:rPr>
              <w:t>uman Body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2BBA4D25" w14:textId="77777777" w:rsidR="00D27046" w:rsidRDefault="00D27046" w:rsidP="00934CE3">
            <w:pPr>
              <w:rPr>
                <w:b/>
                <w:sz w:val="24"/>
              </w:rPr>
            </w:pPr>
            <w:r w:rsidRPr="0071347D">
              <w:rPr>
                <w:b/>
                <w:sz w:val="18"/>
              </w:rPr>
              <w:t xml:space="preserve"> </w:t>
            </w:r>
            <w:r w:rsidRPr="00D9651C">
              <w:rPr>
                <w:b/>
                <w:color w:val="FF0000"/>
                <w:sz w:val="24"/>
              </w:rPr>
              <w:t>•</w:t>
            </w:r>
            <w:r w:rsidRPr="00D9651C"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Everyday materials </w:t>
            </w:r>
          </w:p>
          <w:p w14:paraId="42FC159F" w14:textId="772A4587" w:rsidR="00D27046" w:rsidRPr="00D9651C" w:rsidRDefault="00D27046" w:rsidP="00934CE3">
            <w:pPr>
              <w:rPr>
                <w:b/>
                <w:sz w:val="24"/>
              </w:rPr>
            </w:pPr>
            <w:r w:rsidRPr="00D27046">
              <w:rPr>
                <w:sz w:val="20"/>
              </w:rPr>
              <w:t>Identifying Materials</w:t>
            </w:r>
          </w:p>
        </w:tc>
        <w:tc>
          <w:tcPr>
            <w:tcW w:w="2211" w:type="dxa"/>
            <w:shd w:val="clear" w:color="auto" w:fill="FFFFFF" w:themeFill="background1"/>
            <w:vAlign w:val="center"/>
          </w:tcPr>
          <w:p w14:paraId="1B58590D" w14:textId="77777777" w:rsidR="00D27046" w:rsidRDefault="00D27046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FF0000"/>
                <w:sz w:val="24"/>
              </w:rPr>
              <w:t>•</w:t>
            </w:r>
            <w:r w:rsidRPr="00D9651C"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Everyday materials </w:t>
            </w:r>
          </w:p>
          <w:p w14:paraId="09201019" w14:textId="6613A972" w:rsidR="00D27046" w:rsidRPr="00D9651C" w:rsidRDefault="00D27046" w:rsidP="00D27046">
            <w:pPr>
              <w:rPr>
                <w:b/>
                <w:sz w:val="24"/>
              </w:rPr>
            </w:pPr>
            <w:r w:rsidRPr="00D27046">
              <w:rPr>
                <w:sz w:val="20"/>
              </w:rPr>
              <w:t>Properties of</w:t>
            </w:r>
            <w:r w:rsidRPr="00D27046">
              <w:rPr>
                <w:sz w:val="20"/>
              </w:rPr>
              <w:t xml:space="preserve"> Materials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920101A" w14:textId="77777777" w:rsidR="00D27046" w:rsidRPr="00D9651C" w:rsidRDefault="00D27046" w:rsidP="00934CE3">
            <w:pPr>
              <w:rPr>
                <w:b/>
                <w:color w:val="FF0000"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0000"/>
                <w:sz w:val="24"/>
              </w:rPr>
              <w:t xml:space="preserve"> </w:t>
            </w:r>
            <w:r w:rsidRPr="00ED2EEC">
              <w:rPr>
                <w:b/>
                <w:sz w:val="24"/>
              </w:rPr>
              <w:t>Habitats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920101B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sz w:val="24"/>
              </w:rPr>
              <w:t>Plants</w:t>
            </w:r>
          </w:p>
        </w:tc>
        <w:tc>
          <w:tcPr>
            <w:tcW w:w="2167" w:type="dxa"/>
            <w:shd w:val="clear" w:color="auto" w:fill="auto"/>
            <w:vAlign w:val="center"/>
          </w:tcPr>
          <w:p w14:paraId="0920101C" w14:textId="4E203495" w:rsidR="00D27046" w:rsidRPr="00D9651C" w:rsidRDefault="00D27046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00B0F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Seasonal Changes </w:t>
            </w:r>
          </w:p>
        </w:tc>
      </w:tr>
      <w:tr w:rsidR="00030D6F" w14:paraId="09201025" w14:textId="77777777" w:rsidTr="00D27046">
        <w:trPr>
          <w:trHeight w:val="829"/>
          <w:jc w:val="center"/>
        </w:trPr>
        <w:tc>
          <w:tcPr>
            <w:tcW w:w="954" w:type="dxa"/>
            <w:shd w:val="clear" w:color="auto" w:fill="BFBFBF" w:themeFill="background1" w:themeFillShade="BF"/>
            <w:textDirection w:val="btLr"/>
            <w:vAlign w:val="center"/>
          </w:tcPr>
          <w:p w14:paraId="0920101E" w14:textId="77777777" w:rsidR="00030D6F" w:rsidRPr="00875AEB" w:rsidRDefault="00030D6F" w:rsidP="00934CE3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2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E57A336" w14:textId="531CF5BB" w:rsidR="00D27046" w:rsidRDefault="00030D6F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C00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Animals including humans </w:t>
            </w:r>
          </w:p>
          <w:p w14:paraId="0920101F" w14:textId="2ADA28B0" w:rsidR="00030D6F" w:rsidRPr="00D9651C" w:rsidRDefault="00D27046" w:rsidP="00D27046">
            <w:pPr>
              <w:rPr>
                <w:b/>
                <w:sz w:val="24"/>
              </w:rPr>
            </w:pPr>
            <w:r w:rsidRPr="00D27046">
              <w:rPr>
                <w:sz w:val="20"/>
              </w:rPr>
              <w:t>Keeping Healthy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20" w14:textId="77777777" w:rsidR="00030D6F" w:rsidRPr="00D9651C" w:rsidRDefault="00030D6F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FF000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Comparing materials and their suitability </w:t>
            </w:r>
          </w:p>
        </w:tc>
        <w:tc>
          <w:tcPr>
            <w:tcW w:w="2211" w:type="dxa"/>
            <w:shd w:val="clear" w:color="auto" w:fill="FFFFFF" w:themeFill="background1"/>
            <w:vAlign w:val="center"/>
          </w:tcPr>
          <w:p w14:paraId="09201021" w14:textId="6AB30FB7" w:rsidR="00030D6F" w:rsidRPr="00D9651C" w:rsidRDefault="00D27046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sz w:val="24"/>
              </w:rPr>
              <w:t xml:space="preserve">Living things and their habitats </w:t>
            </w:r>
            <w:r>
              <w:rPr>
                <w:b/>
                <w:sz w:val="24"/>
              </w:rPr>
              <w:t>–</w:t>
            </w:r>
            <w:r>
              <w:rPr>
                <w:b/>
                <w:sz w:val="24"/>
              </w:rPr>
              <w:t xml:space="preserve"> </w:t>
            </w:r>
            <w:r w:rsidRPr="00D27046">
              <w:rPr>
                <w:sz w:val="20"/>
                <w:szCs w:val="20"/>
              </w:rPr>
              <w:t>alive, dead, never alive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9201022" w14:textId="09730B69" w:rsidR="00030D6F" w:rsidRPr="00D9651C" w:rsidRDefault="00D27046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sz w:val="24"/>
              </w:rPr>
              <w:t xml:space="preserve">Living things and their habitats – </w:t>
            </w:r>
            <w:r>
              <w:rPr>
                <w:sz w:val="20"/>
                <w:szCs w:val="20"/>
              </w:rPr>
              <w:t>habitats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9201023" w14:textId="1DEF674A" w:rsidR="00030D6F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sz w:val="24"/>
              </w:rPr>
              <w:t>Plants</w:t>
            </w:r>
          </w:p>
        </w:tc>
        <w:tc>
          <w:tcPr>
            <w:tcW w:w="2167" w:type="dxa"/>
            <w:shd w:val="clear" w:color="auto" w:fill="FFFFFF" w:themeFill="background1"/>
            <w:vAlign w:val="center"/>
          </w:tcPr>
          <w:p w14:paraId="09201024" w14:textId="7D3A8DCB" w:rsidR="00030D6F" w:rsidRPr="00D9651C" w:rsidRDefault="00030D6F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FF0000"/>
                <w:sz w:val="24"/>
              </w:rPr>
              <w:t>•</w:t>
            </w:r>
            <w:r>
              <w:rPr>
                <w:b/>
                <w:sz w:val="24"/>
              </w:rPr>
              <w:t xml:space="preserve">Animals including food – </w:t>
            </w:r>
            <w:r w:rsidR="00D27046">
              <w:rPr>
                <w:b/>
                <w:sz w:val="24"/>
              </w:rPr>
              <w:t>animals</w:t>
            </w:r>
          </w:p>
        </w:tc>
      </w:tr>
      <w:tr w:rsidR="00D27046" w14:paraId="0920102C" w14:textId="77777777" w:rsidTr="0020687C">
        <w:trPr>
          <w:trHeight w:val="842"/>
          <w:jc w:val="center"/>
        </w:trPr>
        <w:tc>
          <w:tcPr>
            <w:tcW w:w="954" w:type="dxa"/>
            <w:shd w:val="clear" w:color="auto" w:fill="BFBFBF" w:themeFill="background1" w:themeFillShade="BF"/>
            <w:textDirection w:val="btLr"/>
            <w:vAlign w:val="center"/>
          </w:tcPr>
          <w:p w14:paraId="09201026" w14:textId="77777777" w:rsidR="00D27046" w:rsidRPr="00875AEB" w:rsidRDefault="00D27046" w:rsidP="00934CE3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3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27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 w:rsidRPr="00D9651C">
              <w:rPr>
                <w:b/>
                <w:color w:val="FFC000"/>
                <w:sz w:val="24"/>
              </w:rPr>
              <w:t xml:space="preserve"> </w:t>
            </w:r>
            <w:r w:rsidRPr="008B6076">
              <w:rPr>
                <w:b/>
                <w:sz w:val="24"/>
              </w:rPr>
              <w:t>Light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28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>
              <w:rPr>
                <w:b/>
                <w:sz w:val="24"/>
              </w:rPr>
              <w:t>Forces &amp; Magnets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9201029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0000"/>
                <w:sz w:val="24"/>
              </w:rPr>
              <w:t xml:space="preserve"> </w:t>
            </w:r>
            <w:r w:rsidRPr="00D9651C">
              <w:rPr>
                <w:b/>
                <w:color w:val="00B0F0"/>
                <w:sz w:val="24"/>
              </w:rPr>
              <w:t xml:space="preserve"> </w:t>
            </w:r>
            <w:r>
              <w:rPr>
                <w:b/>
                <w:sz w:val="24"/>
              </w:rPr>
              <w:t>Rocks and Soils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920102A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0000"/>
                <w:sz w:val="24"/>
              </w:rPr>
              <w:t xml:space="preserve"> </w:t>
            </w:r>
            <w:r>
              <w:rPr>
                <w:b/>
                <w:sz w:val="24"/>
              </w:rPr>
              <w:t>Plants</w:t>
            </w: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14:paraId="7D5F9B53" w14:textId="77777777" w:rsidR="00D27046" w:rsidRPr="00D9651C" w:rsidRDefault="00D27046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>Animals including humans - Skeletons</w:t>
            </w:r>
          </w:p>
        </w:tc>
        <w:tc>
          <w:tcPr>
            <w:tcW w:w="2169" w:type="dxa"/>
            <w:shd w:val="clear" w:color="auto" w:fill="FFFFFF" w:themeFill="background1"/>
            <w:vAlign w:val="center"/>
          </w:tcPr>
          <w:p w14:paraId="0920102B" w14:textId="55A49A46" w:rsidR="00D27046" w:rsidRPr="00D9651C" w:rsidRDefault="00D27046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Animals including humans - </w:t>
            </w:r>
            <w:r>
              <w:rPr>
                <w:b/>
                <w:sz w:val="24"/>
              </w:rPr>
              <w:t>Nutrition</w:t>
            </w:r>
          </w:p>
        </w:tc>
      </w:tr>
      <w:tr w:rsidR="00316479" w14:paraId="09201033" w14:textId="77777777" w:rsidTr="00D27046">
        <w:trPr>
          <w:trHeight w:val="825"/>
          <w:jc w:val="center"/>
        </w:trPr>
        <w:tc>
          <w:tcPr>
            <w:tcW w:w="954" w:type="dxa"/>
            <w:shd w:val="clear" w:color="auto" w:fill="BFBFBF" w:themeFill="background1" w:themeFillShade="BF"/>
            <w:textDirection w:val="btLr"/>
            <w:vAlign w:val="center"/>
          </w:tcPr>
          <w:p w14:paraId="0920102D" w14:textId="77777777" w:rsidR="00316479" w:rsidRPr="00875AEB" w:rsidRDefault="00316479" w:rsidP="00934CE3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4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2E" w14:textId="77777777" w:rsidR="00316479" w:rsidRPr="00D9651C" w:rsidRDefault="00316479" w:rsidP="00934CE3">
            <w:pPr>
              <w:rPr>
                <w:b/>
                <w:color w:val="FFC000"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 w:rsidRPr="00D9651C">
              <w:rPr>
                <w:b/>
                <w:color w:val="FFC000"/>
                <w:sz w:val="24"/>
              </w:rPr>
              <w:t xml:space="preserve"> </w:t>
            </w:r>
            <w:r>
              <w:rPr>
                <w:b/>
                <w:sz w:val="24"/>
              </w:rPr>
              <w:t>Electricity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2F" w14:textId="4EF37B96" w:rsidR="00316479" w:rsidRPr="00D9651C" w:rsidRDefault="00316479" w:rsidP="00934CE3">
            <w:pPr>
              <w:rPr>
                <w:b/>
                <w:color w:val="00B050"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Living things and their habitats – Classification 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9201030" w14:textId="77777777" w:rsidR="00316479" w:rsidRPr="00D9651C" w:rsidRDefault="00316479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>
              <w:rPr>
                <w:b/>
                <w:sz w:val="24"/>
              </w:rPr>
              <w:t>Sound</w:t>
            </w:r>
          </w:p>
        </w:tc>
        <w:tc>
          <w:tcPr>
            <w:tcW w:w="2112" w:type="dxa"/>
            <w:shd w:val="clear" w:color="auto" w:fill="FFFFFF" w:themeFill="background1"/>
            <w:vAlign w:val="center"/>
          </w:tcPr>
          <w:p w14:paraId="09201031" w14:textId="77777777" w:rsidR="00316479" w:rsidRPr="00D9651C" w:rsidRDefault="00316479" w:rsidP="00934CE3">
            <w:pPr>
              <w:rPr>
                <w:b/>
                <w:sz w:val="24"/>
              </w:rPr>
            </w:pPr>
            <w:r w:rsidRPr="00D9651C">
              <w:rPr>
                <w:b/>
                <w:color w:val="FF0000"/>
                <w:sz w:val="24"/>
              </w:rPr>
              <w:t xml:space="preserve">• </w:t>
            </w:r>
            <w:r>
              <w:rPr>
                <w:b/>
                <w:sz w:val="24"/>
              </w:rPr>
              <w:t>States of matter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A31D444" w14:textId="015767C3" w:rsidR="00316479" w:rsidRPr="00D9651C" w:rsidRDefault="00316479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Animals including humans – </w:t>
            </w:r>
            <w:r w:rsidR="00D27046">
              <w:rPr>
                <w:b/>
                <w:sz w:val="24"/>
              </w:rPr>
              <w:t xml:space="preserve">Teeth &amp; Digestion </w:t>
            </w:r>
          </w:p>
        </w:tc>
        <w:tc>
          <w:tcPr>
            <w:tcW w:w="2167" w:type="dxa"/>
            <w:shd w:val="clear" w:color="auto" w:fill="FFFFFF" w:themeFill="background1"/>
            <w:vAlign w:val="center"/>
          </w:tcPr>
          <w:p w14:paraId="09201032" w14:textId="5A987AEA" w:rsidR="00316479" w:rsidRPr="00D9651C" w:rsidRDefault="00316479" w:rsidP="00D27046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Animals including humans – </w:t>
            </w:r>
            <w:r w:rsidR="00D27046">
              <w:rPr>
                <w:b/>
                <w:sz w:val="24"/>
              </w:rPr>
              <w:t>Food chains</w:t>
            </w:r>
          </w:p>
        </w:tc>
      </w:tr>
      <w:tr w:rsidR="00316479" w14:paraId="0920103A" w14:textId="77777777" w:rsidTr="00D27046">
        <w:trPr>
          <w:trHeight w:val="852"/>
          <w:jc w:val="center"/>
        </w:trPr>
        <w:tc>
          <w:tcPr>
            <w:tcW w:w="954" w:type="dxa"/>
            <w:shd w:val="clear" w:color="auto" w:fill="BFBFBF" w:themeFill="background1" w:themeFillShade="BF"/>
            <w:textDirection w:val="btLr"/>
            <w:vAlign w:val="center"/>
          </w:tcPr>
          <w:p w14:paraId="09201034" w14:textId="77777777" w:rsidR="00316479" w:rsidRPr="00875AEB" w:rsidRDefault="00316479" w:rsidP="00FF2AFA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5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35" w14:textId="77777777" w:rsidR="00316479" w:rsidRPr="00D9651C" w:rsidRDefault="00316479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FFC000"/>
                <w:sz w:val="24"/>
              </w:rPr>
              <w:t xml:space="preserve">• </w:t>
            </w:r>
            <w:r>
              <w:rPr>
                <w:b/>
                <w:sz w:val="24"/>
              </w:rPr>
              <w:t>Materials and their properties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36" w14:textId="78011563" w:rsidR="00316479" w:rsidRPr="00D9651C" w:rsidRDefault="00316479" w:rsidP="00316479">
            <w:pPr>
              <w:rPr>
                <w:b/>
                <w:sz w:val="24"/>
              </w:rPr>
            </w:pPr>
            <w:r w:rsidRPr="00D9651C">
              <w:rPr>
                <w:b/>
                <w:color w:val="FF0000"/>
                <w:sz w:val="24"/>
              </w:rPr>
              <w:t>•</w:t>
            </w:r>
            <w:r w:rsidRPr="00D9651C"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>Changing states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9201037" w14:textId="77777777" w:rsidR="00316479" w:rsidRPr="00D9651C" w:rsidRDefault="00316479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 w:rsidRPr="00D9651C">
              <w:rPr>
                <w:b/>
                <w:color w:val="FFC000"/>
                <w:sz w:val="24"/>
              </w:rPr>
              <w:t xml:space="preserve"> </w:t>
            </w:r>
            <w:r>
              <w:rPr>
                <w:b/>
                <w:sz w:val="24"/>
              </w:rPr>
              <w:t>Earth in Space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09201038" w14:textId="77777777" w:rsidR="00316479" w:rsidRPr="00D9651C" w:rsidRDefault="00316479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>
              <w:rPr>
                <w:b/>
                <w:sz w:val="24"/>
              </w:rPr>
              <w:t>Forces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7FC2AFCC" w14:textId="0FC3A780" w:rsidR="00D27046" w:rsidRDefault="00316479" w:rsidP="00316479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 xml:space="preserve">Animals including humans </w:t>
            </w:r>
            <w:r w:rsidR="00D27046">
              <w:rPr>
                <w:b/>
                <w:sz w:val="24"/>
              </w:rPr>
              <w:t>–</w:t>
            </w:r>
          </w:p>
          <w:p w14:paraId="016B0D22" w14:textId="0EBE8A0E" w:rsidR="00316479" w:rsidRPr="00D27046" w:rsidRDefault="00D27046" w:rsidP="00316479">
            <w:pPr>
              <w:rPr>
                <w:sz w:val="20"/>
                <w:szCs w:val="20"/>
              </w:rPr>
            </w:pPr>
            <w:r w:rsidRPr="00D27046">
              <w:rPr>
                <w:sz w:val="20"/>
                <w:szCs w:val="20"/>
              </w:rPr>
              <w:t>human lifecycle</w:t>
            </w:r>
          </w:p>
        </w:tc>
        <w:tc>
          <w:tcPr>
            <w:tcW w:w="2167" w:type="dxa"/>
            <w:shd w:val="clear" w:color="auto" w:fill="FFFFFF" w:themeFill="background1"/>
            <w:vAlign w:val="center"/>
          </w:tcPr>
          <w:p w14:paraId="74264540" w14:textId="77777777" w:rsidR="00316479" w:rsidRDefault="00316479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>
              <w:rPr>
                <w:b/>
                <w:sz w:val="24"/>
              </w:rPr>
              <w:t>Living things &amp; their habitats</w:t>
            </w:r>
          </w:p>
          <w:p w14:paraId="09201039" w14:textId="26362CE3" w:rsidR="00D27046" w:rsidRPr="00D27046" w:rsidRDefault="00D27046" w:rsidP="00D27046">
            <w:pPr>
              <w:rPr>
                <w:b/>
                <w:sz w:val="18"/>
                <w:szCs w:val="18"/>
              </w:rPr>
            </w:pPr>
            <w:r w:rsidRPr="00D27046">
              <w:rPr>
                <w:sz w:val="18"/>
                <w:szCs w:val="18"/>
              </w:rPr>
              <w:t>Lifecycles &amp; reproduction</w:t>
            </w:r>
          </w:p>
        </w:tc>
      </w:tr>
      <w:tr w:rsidR="00FF2AFA" w14:paraId="09201041" w14:textId="77777777" w:rsidTr="00D27046">
        <w:trPr>
          <w:trHeight w:val="852"/>
          <w:jc w:val="center"/>
        </w:trPr>
        <w:tc>
          <w:tcPr>
            <w:tcW w:w="954" w:type="dxa"/>
            <w:shd w:val="clear" w:color="auto" w:fill="BFBFBF" w:themeFill="background1" w:themeFillShade="BF"/>
            <w:textDirection w:val="btLr"/>
            <w:vAlign w:val="center"/>
          </w:tcPr>
          <w:p w14:paraId="0920103B" w14:textId="77777777" w:rsidR="00FF2AFA" w:rsidRPr="00875AEB" w:rsidRDefault="00FF2AFA" w:rsidP="00FF2AFA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>ear 6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3C" w14:textId="77777777" w:rsidR="00FF2AFA" w:rsidRPr="00D9651C" w:rsidRDefault="00FF2AFA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>•</w:t>
            </w:r>
            <w:r w:rsidRPr="00D9651C">
              <w:rPr>
                <w:b/>
                <w:color w:val="FFC000"/>
                <w:sz w:val="24"/>
              </w:rPr>
              <w:t xml:space="preserve"> </w:t>
            </w:r>
            <w:r>
              <w:rPr>
                <w:b/>
                <w:sz w:val="24"/>
              </w:rPr>
              <w:t>Evolution &amp; Inheritance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14:paraId="0920103D" w14:textId="77777777" w:rsidR="00FF2AFA" w:rsidRPr="00D9651C" w:rsidRDefault="00FF2AFA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 w:rsidRPr="00D9651C">
              <w:rPr>
                <w:b/>
                <w:color w:val="00B050"/>
                <w:sz w:val="24"/>
              </w:rPr>
              <w:t xml:space="preserve"> </w:t>
            </w:r>
            <w:r>
              <w:rPr>
                <w:b/>
                <w:sz w:val="24"/>
              </w:rPr>
              <w:t>Electricity</w:t>
            </w:r>
          </w:p>
        </w:tc>
        <w:tc>
          <w:tcPr>
            <w:tcW w:w="4323" w:type="dxa"/>
            <w:gridSpan w:val="2"/>
            <w:shd w:val="clear" w:color="auto" w:fill="FFFFFF" w:themeFill="background1"/>
            <w:vAlign w:val="center"/>
          </w:tcPr>
          <w:p w14:paraId="0920103E" w14:textId="77777777" w:rsidR="00FF2AFA" w:rsidRPr="00D9651C" w:rsidRDefault="00FF2AFA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>Animals including humans – Circulatory &amp; Digestive systems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D9C9EB5" w14:textId="77777777" w:rsidR="00D27046" w:rsidRDefault="00FF2AFA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50"/>
                <w:sz w:val="24"/>
              </w:rPr>
              <w:t xml:space="preserve">• </w:t>
            </w:r>
            <w:r>
              <w:rPr>
                <w:b/>
                <w:sz w:val="24"/>
              </w:rPr>
              <w:t>Living things and their habitats</w:t>
            </w:r>
            <w:r w:rsidR="00D27046">
              <w:rPr>
                <w:b/>
                <w:sz w:val="24"/>
              </w:rPr>
              <w:t xml:space="preserve"> </w:t>
            </w:r>
          </w:p>
          <w:p w14:paraId="0920103F" w14:textId="0D9A4C3D" w:rsidR="00FF2AFA" w:rsidRPr="00D27046" w:rsidRDefault="00D27046" w:rsidP="00FF2AFA">
            <w:pPr>
              <w:rPr>
                <w:sz w:val="24"/>
              </w:rPr>
            </w:pPr>
            <w:r w:rsidRPr="00D27046">
              <w:rPr>
                <w:sz w:val="20"/>
                <w:szCs w:val="20"/>
              </w:rPr>
              <w:t xml:space="preserve">Classification </w:t>
            </w:r>
          </w:p>
        </w:tc>
        <w:tc>
          <w:tcPr>
            <w:tcW w:w="2167" w:type="dxa"/>
            <w:shd w:val="clear" w:color="auto" w:fill="auto"/>
            <w:vAlign w:val="center"/>
          </w:tcPr>
          <w:p w14:paraId="09201040" w14:textId="77777777" w:rsidR="00FF2AFA" w:rsidRPr="00D9651C" w:rsidRDefault="00FF2AFA" w:rsidP="00FF2AFA">
            <w:pPr>
              <w:rPr>
                <w:b/>
                <w:sz w:val="24"/>
              </w:rPr>
            </w:pPr>
            <w:r w:rsidRPr="00D9651C">
              <w:rPr>
                <w:b/>
                <w:color w:val="00B0F0"/>
                <w:sz w:val="24"/>
              </w:rPr>
              <w:t xml:space="preserve">• </w:t>
            </w:r>
            <w:r>
              <w:rPr>
                <w:b/>
                <w:sz w:val="24"/>
              </w:rPr>
              <w:t>Light</w:t>
            </w:r>
          </w:p>
        </w:tc>
      </w:tr>
    </w:tbl>
    <w:p w14:paraId="09201042" w14:textId="7D11DC71" w:rsidR="000B2734" w:rsidRDefault="000B2734"/>
    <w:p w14:paraId="3142E0F3" w14:textId="166B8C7F" w:rsidR="00D27046" w:rsidRDefault="00D27046">
      <w:bookmarkStart w:id="0" w:name="_GoBack"/>
      <w:bookmarkEnd w:id="0"/>
    </w:p>
    <w:sectPr w:rsidR="00D27046" w:rsidSect="00030D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rimary Rg">
    <w:panose1 w:val="02000606020000020004"/>
    <w:charset w:val="00"/>
    <w:family w:val="auto"/>
    <w:pitch w:val="variable"/>
    <w:sig w:usb0="800000AF" w:usb1="4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D6F"/>
    <w:rsid w:val="00030D6F"/>
    <w:rsid w:val="000B2734"/>
    <w:rsid w:val="00316479"/>
    <w:rsid w:val="003C7CA3"/>
    <w:rsid w:val="007E7D93"/>
    <w:rsid w:val="00D27046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00FFF"/>
  <w15:chartTrackingRefBased/>
  <w15:docId w15:val="{BFA2F80D-7CDF-4CB5-8F9B-143B247C1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rimary Rg" w:eastAsiaTheme="minorHAnsi" w:hAnsi="Sassoon Primary Rg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D6F"/>
    <w:rPr>
      <w:rFonts w:asciiTheme="minorHAnsi" w:hAnsiTheme="minorHAnsi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D6F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A47C48E43F6A419416548759A663FA" ma:contentTypeVersion="14" ma:contentTypeDescription="Create a new document." ma:contentTypeScope="" ma:versionID="8570e525512ef747a036889103ec4e19">
  <xsd:schema xmlns:xsd="http://www.w3.org/2001/XMLSchema" xmlns:xs="http://www.w3.org/2001/XMLSchema" xmlns:p="http://schemas.microsoft.com/office/2006/metadata/properties" xmlns:ns2="85b23cb5-5fe5-497c-aab6-4fc73a3e0b78" xmlns:ns3="aef45250-db19-4054-ae2d-afd9b2682fb9" targetNamespace="http://schemas.microsoft.com/office/2006/metadata/properties" ma:root="true" ma:fieldsID="63a6b2d7157755655304e62babc0b73d" ns2:_="" ns3:_="">
    <xsd:import namespace="85b23cb5-5fe5-497c-aab6-4fc73a3e0b78"/>
    <xsd:import namespace="aef45250-db19-4054-ae2d-afd9b2682f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23cb5-5fe5-497c-aab6-4fc73a3e0b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6634d0-071d-4431-9e56-c4b642f6c3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45250-db19-4054-ae2d-afd9b2682f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1aec585-e323-48bc-bef1-ab1863a0c70c}" ma:internalName="TaxCatchAll" ma:showField="CatchAllData" ma:web="aef45250-db19-4054-ae2d-afd9b2682f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b23cb5-5fe5-497c-aab6-4fc73a3e0b78">
      <Terms xmlns="http://schemas.microsoft.com/office/infopath/2007/PartnerControls"/>
    </lcf76f155ced4ddcb4097134ff3c332f>
    <TaxCatchAll xmlns="aef45250-db19-4054-ae2d-afd9b2682fb9" xsi:nil="true"/>
  </documentManagement>
</p:properties>
</file>

<file path=customXml/itemProps1.xml><?xml version="1.0" encoding="utf-8"?>
<ds:datastoreItem xmlns:ds="http://schemas.openxmlformats.org/officeDocument/2006/customXml" ds:itemID="{1168D6D5-19B6-4E6C-993B-87D13EA48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23cb5-5fe5-497c-aab6-4fc73a3e0b78"/>
    <ds:schemaRef ds:uri="aef45250-db19-4054-ae2d-afd9b2682f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8BBEE7-0BF5-4A1B-A70B-01D247E85C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C3C559-AE61-4558-A7C0-EE580DE0DB53}">
  <ds:schemaRefs>
    <ds:schemaRef ds:uri="http://schemas.microsoft.com/office/2006/documentManagement/types"/>
    <ds:schemaRef ds:uri="85b23cb5-5fe5-497c-aab6-4fc73a3e0b78"/>
    <ds:schemaRef ds:uri="aef45250-db19-4054-ae2d-afd9b2682fb9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Beeden</dc:creator>
  <cp:keywords/>
  <dc:description/>
  <cp:lastModifiedBy>Joel Beeden</cp:lastModifiedBy>
  <cp:revision>4</cp:revision>
  <dcterms:created xsi:type="dcterms:W3CDTF">2021-11-16T19:52:00Z</dcterms:created>
  <dcterms:modified xsi:type="dcterms:W3CDTF">2024-02-27T19:53:00Z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0x010100BFA47C48E43F6A419416548759A663FA</vt:lpwstr>
  </property>
  <property fmtid="{D5CDD505-2E9C-101B-9397-08002B2CF9AE}" pid="3" name="MediaServiceImageTags">
    <vt:lpwstr/>
  </property>
</Properties>
</file>